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1197F9" w14:textId="77777777" w:rsidR="00D839E4" w:rsidRDefault="005E18D2"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11F2D1D3" wp14:editId="2B6845B9">
                <wp:simplePos x="0" y="0"/>
                <wp:positionH relativeFrom="column">
                  <wp:posOffset>-1142999</wp:posOffset>
                </wp:positionH>
                <wp:positionV relativeFrom="paragraph">
                  <wp:posOffset>-393699</wp:posOffset>
                </wp:positionV>
                <wp:extent cx="7785735" cy="1525625"/>
                <wp:effectExtent l="0" t="0" r="0" b="0"/>
                <wp:wrapNone/>
                <wp:docPr id="7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85735" cy="1525625"/>
                          <a:chOff x="1453125" y="3017175"/>
                          <a:chExt cx="7785750" cy="1525650"/>
                        </a:xfrm>
                      </wpg:grpSpPr>
                      <wpg:grpSp>
                        <wpg:cNvPr id="1" name="Group 1"/>
                        <wpg:cNvGrpSpPr/>
                        <wpg:grpSpPr>
                          <a:xfrm>
                            <a:off x="1453133" y="3017188"/>
                            <a:ext cx="7785735" cy="1525625"/>
                            <a:chOff x="-6" y="810"/>
                            <a:chExt cx="12261" cy="2866"/>
                          </a:xfrm>
                        </wpg:grpSpPr>
                        <wps:wsp>
                          <wps:cNvPr id="2" name="Rectangle 2"/>
                          <wps:cNvSpPr/>
                          <wps:spPr>
                            <a:xfrm>
                              <a:off x="-6" y="810"/>
                              <a:ext cx="12250" cy="28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603AD5F" w14:textId="77777777" w:rsidR="00D839E4" w:rsidRDefault="00D839E4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" name="Rectangle 3"/>
                          <wps:cNvSpPr/>
                          <wps:spPr>
                            <a:xfrm>
                              <a:off x="129" y="810"/>
                              <a:ext cx="2448" cy="89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B8384DC" w14:textId="77777777" w:rsidR="00D839E4" w:rsidRDefault="005E18D2">
                                <w:pPr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color w:val="113E8F"/>
                                    <w:sz w:val="22"/>
                                  </w:rPr>
                                  <w:t>Jeff Landry</w:t>
                                </w:r>
                              </w:p>
                              <w:p w14:paraId="6F8CC17D" w14:textId="77777777" w:rsidR="00D839E4" w:rsidRDefault="005E18D2">
                                <w:pPr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Garamond" w:eastAsia="Garamond" w:hAnsi="Garamond" w:cs="Garamond"/>
                                    <w:color w:val="113E8F"/>
                                    <w:sz w:val="16"/>
                                  </w:rPr>
                                  <w:t>GOVERNOR</w:t>
                                </w:r>
                              </w:p>
                              <w:p w14:paraId="05E7C2E3" w14:textId="77777777" w:rsidR="00D839E4" w:rsidRDefault="00D839E4">
                                <w:pPr>
                                  <w:jc w:val="center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  <wps:wsp>
                          <wps:cNvPr id="4" name="Rectangle 4"/>
                          <wps:cNvSpPr/>
                          <wps:spPr>
                            <a:xfrm>
                              <a:off x="8537" y="810"/>
                              <a:ext cx="3634" cy="7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62B74B8" w14:textId="77777777" w:rsidR="00D839E4" w:rsidRDefault="005E18D2">
                                <w:pPr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Garamond" w:eastAsia="Garamond" w:hAnsi="Garamond" w:cs="Garamond"/>
                                    <w:b/>
                                    <w:color w:val="113E8F"/>
                                    <w:sz w:val="22"/>
                                  </w:rPr>
                                  <w:t>Michael Harrington, MBA, MA</w:t>
                                </w:r>
                              </w:p>
                              <w:p w14:paraId="2C29ADC2" w14:textId="77777777" w:rsidR="00D839E4" w:rsidRDefault="005E18D2">
                                <w:pPr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Garamond" w:eastAsia="Garamond" w:hAnsi="Garamond" w:cs="Garamond"/>
                                    <w:color w:val="113E8F"/>
                                    <w:sz w:val="16"/>
                                  </w:rPr>
                                  <w:t>SECRETARY</w:t>
                                </w:r>
                              </w:p>
                              <w:p w14:paraId="55FBA911" w14:textId="77777777" w:rsidR="00D839E4" w:rsidRDefault="00D839E4">
                                <w:pPr>
                                  <w:textDirection w:val="btLr"/>
                                </w:pPr>
                              </w:p>
                              <w:p w14:paraId="3291D6DB" w14:textId="77777777" w:rsidR="00D839E4" w:rsidRDefault="00D839E4">
                                <w:pPr>
                                  <w:jc w:val="center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  <wps:wsp>
                          <wps:cNvPr id="5" name="Rectangle 5"/>
                          <wps:cNvSpPr/>
                          <wps:spPr>
                            <a:xfrm>
                              <a:off x="-6" y="1997"/>
                              <a:ext cx="12261" cy="167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8A041BD" w14:textId="77777777" w:rsidR="00D839E4" w:rsidRDefault="005E18D2">
                                <w:pPr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Old London" w:eastAsia="Old London" w:hAnsi="Old London" w:cs="Old London"/>
                                    <w:b/>
                                    <w:color w:val="113E8F"/>
                                    <w:sz w:val="48"/>
                                  </w:rPr>
                                  <w:t>State of Louisiana</w:t>
                                </w:r>
                              </w:p>
                              <w:p w14:paraId="4706D2B7" w14:textId="77777777" w:rsidR="00D839E4" w:rsidRDefault="005E18D2">
                                <w:pPr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Garamond" w:eastAsia="Garamond" w:hAnsi="Garamond" w:cs="Garamond"/>
                                    <w:color w:val="113E8F"/>
                                    <w:sz w:val="30"/>
                                  </w:rPr>
                                  <w:t>Louisiana Department of Health</w:t>
                                </w:r>
                              </w:p>
                              <w:p w14:paraId="6BCE9543" w14:textId="77777777" w:rsidR="00D839E4" w:rsidRDefault="005E18D2">
                                <w:pPr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Garamond" w:eastAsia="Garamond" w:hAnsi="Garamond" w:cs="Garamond"/>
                                    <w:color w:val="113E8F"/>
                                    <w:sz w:val="24"/>
                                  </w:rPr>
                                  <w:t>Office of Public Health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11F2D1D3" id="_x0000_s1026" style="position:absolute;margin-left:-90pt;margin-top:-31pt;width:613.05pt;height:120.15pt;z-index:251658240" coordorigin="14531,30171" coordsize="77857,15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">
                <v:group id="Group 1" o:spid="_x0000_s1027" style="position:absolute;left:14531;top:30171;width:77857;height:15257" coordorigin="-6,810" coordsize="12261,28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rect id="Rectangle 2" o:spid="_x0000_s1028" style="position:absolute;left:-6;top:810;width:12250;height:28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  <v:textbox inset="2.53958mm,2.53958mm,2.53958mm,2.53958mm">
                      <w:txbxContent>
                        <w:p w14:paraId="3603AD5F" w14:textId="77777777" w:rsidR="00D839E4" w:rsidRDefault="00D839E4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rect id="Rectangle 3" o:spid="_x0000_s1029" style="position:absolute;left:129;top:810;width:2448;height:8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" filled="f" stroked="f">
                    <v:textbox inset="2.53958mm,1.2694mm,2.53958mm,1.2694mm">
                      <w:txbxContent>
                        <w:p w14:paraId="2B8384DC" w14:textId="77777777" w:rsidR="00D839E4" w:rsidRDefault="005E18D2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Garamond" w:eastAsia="Garamond" w:hAnsi="Garamond" w:cs="Garamond"/>
                              <w:b/>
                              <w:color w:val="113E8F"/>
                              <w:sz w:val="22"/>
                            </w:rPr>
                            <w:t>Jeff Landry</w:t>
                          </w:r>
                        </w:p>
                        <w:p w14:paraId="6F8CC17D" w14:textId="77777777" w:rsidR="00D839E4" w:rsidRDefault="005E18D2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Garamond" w:eastAsia="Garamond" w:hAnsi="Garamond" w:cs="Garamond"/>
                              <w:color w:val="113E8F"/>
                              <w:sz w:val="16"/>
                            </w:rPr>
                            <w:t>GOVERNOR</w:t>
                          </w:r>
                        </w:p>
                        <w:p w14:paraId="05E7C2E3" w14:textId="77777777" w:rsidR="00D839E4" w:rsidRDefault="00D839E4">
                          <w:pPr>
                            <w:jc w:val="center"/>
                            <w:textDirection w:val="btLr"/>
                          </w:pPr>
                        </w:p>
                      </w:txbxContent>
                    </v:textbox>
                  </v:rect>
                  <v:rect id="Rectangle 4" o:spid="_x0000_s1030" style="position:absolute;left:8537;top:810;width:3634;height:7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" filled="f" stroked="f">
                    <v:textbox inset="2.53958mm,1.2694mm,2.53958mm,1.2694mm">
                      <w:txbxContent>
                        <w:p w14:paraId="662B74B8" w14:textId="77777777" w:rsidR="00D839E4" w:rsidRDefault="005E18D2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Garamond" w:eastAsia="Garamond" w:hAnsi="Garamond" w:cs="Garamond"/>
                              <w:b/>
                              <w:color w:val="113E8F"/>
                              <w:sz w:val="22"/>
                            </w:rPr>
                            <w:t>Michael Harrington, MBA, MA</w:t>
                          </w:r>
                        </w:p>
                        <w:p w14:paraId="2C29ADC2" w14:textId="77777777" w:rsidR="00D839E4" w:rsidRDefault="005E18D2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Garamond" w:eastAsia="Garamond" w:hAnsi="Garamond" w:cs="Garamond"/>
                              <w:color w:val="113E8F"/>
                              <w:sz w:val="16"/>
                            </w:rPr>
                            <w:t>SECRETARY</w:t>
                          </w:r>
                        </w:p>
                        <w:p w14:paraId="55FBA911" w14:textId="77777777" w:rsidR="00D839E4" w:rsidRDefault="00D839E4">
                          <w:pPr>
                            <w:textDirection w:val="btLr"/>
                          </w:pPr>
                        </w:p>
                        <w:p w14:paraId="3291D6DB" w14:textId="77777777" w:rsidR="00D839E4" w:rsidRDefault="00D839E4">
                          <w:pPr>
                            <w:jc w:val="center"/>
                            <w:textDirection w:val="btLr"/>
                          </w:pPr>
                        </w:p>
                      </w:txbxContent>
                    </v:textbox>
                  </v:rect>
                  <v:rect id="Rectangle 5" o:spid="_x0000_s1031" style="position:absolute;left:-6;top:1997;width:12261;height:16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" filled="f" stroked="f">
                    <v:textbox inset="2.53958mm,1.2694mm,2.53958mm,1.2694mm">
                      <w:txbxContent>
                        <w:p w14:paraId="48A041BD" w14:textId="77777777" w:rsidR="00D839E4" w:rsidRDefault="005E18D2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Old London" w:eastAsia="Old London" w:hAnsi="Old London" w:cs="Old London"/>
                              <w:b/>
                              <w:color w:val="113E8F"/>
                              <w:sz w:val="48"/>
                            </w:rPr>
                            <w:t>State of Louisiana</w:t>
                          </w:r>
                        </w:p>
                        <w:p w14:paraId="4706D2B7" w14:textId="77777777" w:rsidR="00D839E4" w:rsidRDefault="005E18D2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Garamond" w:eastAsia="Garamond" w:hAnsi="Garamond" w:cs="Garamond"/>
                              <w:color w:val="113E8F"/>
                              <w:sz w:val="30"/>
                            </w:rPr>
                            <w:t>Louisiana Department of Health</w:t>
                          </w:r>
                        </w:p>
                        <w:p w14:paraId="6BCE9543" w14:textId="77777777" w:rsidR="00D839E4" w:rsidRDefault="005E18D2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Garamond" w:eastAsia="Garamond" w:hAnsi="Garamond" w:cs="Garamond"/>
                              <w:color w:val="113E8F"/>
                              <w:sz w:val="24"/>
                            </w:rPr>
                            <w:t>Office of Public Health</w:t>
                          </w: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5A479B47" wp14:editId="081CE12B">
            <wp:simplePos x="0" y="0"/>
            <wp:positionH relativeFrom="column">
              <wp:posOffset>2233930</wp:posOffset>
            </wp:positionH>
            <wp:positionV relativeFrom="paragraph">
              <wp:posOffset>-701826</wp:posOffset>
            </wp:positionV>
            <wp:extent cx="975910" cy="975910"/>
            <wp:effectExtent l="0" t="0" r="0" b="0"/>
            <wp:wrapNone/>
            <wp:docPr id="8" name="image1.png" descr="C:\Users\badugas\AppData\Local\Microsoft\Windows\INetCache\Content.Word\New Governor's Office Seal CMYK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badugas\AppData\Local\Microsoft\Windows\INetCache\Content.Word\New Governor's Office Seal CMYK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5910" cy="9759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F001748" w14:textId="77777777" w:rsidR="00D839E4" w:rsidRDefault="00D839E4">
      <w:pPr>
        <w:tabs>
          <w:tab w:val="left" w:pos="5895"/>
        </w:tabs>
      </w:pPr>
    </w:p>
    <w:p w14:paraId="6189E73E" w14:textId="77777777" w:rsidR="00D839E4" w:rsidRDefault="00D839E4">
      <w:pPr>
        <w:tabs>
          <w:tab w:val="left" w:pos="5895"/>
        </w:tabs>
      </w:pPr>
    </w:p>
    <w:p w14:paraId="0279174F" w14:textId="77777777" w:rsidR="00D839E4" w:rsidRDefault="00D839E4">
      <w:pPr>
        <w:tabs>
          <w:tab w:val="left" w:pos="5895"/>
        </w:tabs>
      </w:pPr>
    </w:p>
    <w:p w14:paraId="7A7FE6BF" w14:textId="77777777" w:rsidR="00D839E4" w:rsidRDefault="00D839E4">
      <w:pPr>
        <w:tabs>
          <w:tab w:val="left" w:pos="5895"/>
        </w:tabs>
      </w:pPr>
    </w:p>
    <w:p w14:paraId="17C41E4F" w14:textId="77777777" w:rsidR="00D839E4" w:rsidRDefault="00D839E4">
      <w:pPr>
        <w:tabs>
          <w:tab w:val="left" w:pos="5895"/>
        </w:tabs>
      </w:pPr>
    </w:p>
    <w:p w14:paraId="59CB7CE9" w14:textId="77777777" w:rsidR="00D839E4" w:rsidRDefault="00D839E4">
      <w:pPr>
        <w:tabs>
          <w:tab w:val="left" w:pos="5895"/>
        </w:tabs>
      </w:pPr>
    </w:p>
    <w:p w14:paraId="6E83EA08" w14:textId="77777777" w:rsidR="00D839E4" w:rsidRDefault="00D839E4">
      <w:pPr>
        <w:tabs>
          <w:tab w:val="left" w:pos="5895"/>
        </w:tabs>
      </w:pPr>
    </w:p>
    <w:p w14:paraId="55B62A9E" w14:textId="77777777" w:rsidR="00D839E4" w:rsidRDefault="005E18D2">
      <w:pPr>
        <w:pStyle w:val="Heading1"/>
        <w:spacing w:before="92" w:line="252" w:lineRule="auto"/>
        <w:ind w:left="80"/>
        <w:jc w:val="center"/>
        <w:rPr>
          <w:sz w:val="22"/>
          <w:szCs w:val="22"/>
        </w:rPr>
      </w:pPr>
      <w:r>
        <w:rPr>
          <w:sz w:val="22"/>
          <w:szCs w:val="22"/>
        </w:rPr>
        <w:t>ADVISORY COUNCIL</w:t>
      </w:r>
    </w:p>
    <w:p w14:paraId="488DD706" w14:textId="77777777" w:rsidR="00D839E4" w:rsidRDefault="005E18D2">
      <w:pPr>
        <w:spacing w:line="252" w:lineRule="auto"/>
        <w:ind w:left="78"/>
        <w:jc w:val="center"/>
        <w:rPr>
          <w:b/>
        </w:rPr>
      </w:pPr>
      <w:r>
        <w:rPr>
          <w:b/>
          <w:sz w:val="22"/>
          <w:szCs w:val="22"/>
        </w:rPr>
        <w:t>FOR THE EARLY IDENTIFICATION OF DEAF AND HARD OF HEARING INFANTS</w:t>
      </w:r>
    </w:p>
    <w:p w14:paraId="047EE30A" w14:textId="77777777" w:rsidR="00D839E4" w:rsidRDefault="00D839E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/>
        <w:rPr>
          <w:b/>
          <w:color w:val="000000"/>
          <w:sz w:val="19"/>
          <w:szCs w:val="19"/>
        </w:rPr>
      </w:pPr>
    </w:p>
    <w:p w14:paraId="12D8B2A7" w14:textId="12EF16DD" w:rsidR="00D839E4" w:rsidRDefault="005E18D2">
      <w:pPr>
        <w:spacing w:line="322" w:lineRule="auto"/>
        <w:ind w:left="8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Friday, </w:t>
      </w:r>
      <w:r w:rsidR="00A84895">
        <w:rPr>
          <w:b/>
          <w:sz w:val="28"/>
          <w:szCs w:val="28"/>
        </w:rPr>
        <w:t>October 25</w:t>
      </w:r>
      <w:r>
        <w:rPr>
          <w:b/>
          <w:sz w:val="28"/>
          <w:szCs w:val="28"/>
        </w:rPr>
        <w:t>, 2024</w:t>
      </w:r>
    </w:p>
    <w:p w14:paraId="1E4A771A" w14:textId="77777777" w:rsidR="00D839E4" w:rsidRDefault="005E18D2">
      <w:pPr>
        <w:spacing w:line="322" w:lineRule="auto"/>
        <w:ind w:left="7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12:00-2:30 p.m.</w:t>
      </w:r>
    </w:p>
    <w:p w14:paraId="29C7F065" w14:textId="76E03EFB" w:rsidR="00D839E4" w:rsidRDefault="00DA54CC">
      <w:pPr>
        <w:tabs>
          <w:tab w:val="left" w:pos="2961"/>
          <w:tab w:val="left" w:pos="5121"/>
        </w:tabs>
        <w:ind w:left="81"/>
        <w:jc w:val="center"/>
        <w:rPr>
          <w:b/>
        </w:rPr>
      </w:pPr>
      <w:r>
        <w:rPr>
          <w:b/>
        </w:rPr>
        <w:t>Benson Tower, Suite 2024</w:t>
      </w:r>
      <w:r w:rsidR="005E18D2">
        <w:rPr>
          <w:b/>
        </w:rPr>
        <w:tab/>
      </w:r>
      <w:r>
        <w:rPr>
          <w:b/>
        </w:rPr>
        <w:t>1450 Poydras Street</w:t>
      </w:r>
      <w:r w:rsidR="005E18D2">
        <w:rPr>
          <w:b/>
        </w:rPr>
        <w:tab/>
      </w:r>
      <w:r>
        <w:rPr>
          <w:b/>
        </w:rPr>
        <w:t>New Orleans, LA</w:t>
      </w:r>
    </w:p>
    <w:p w14:paraId="13DD2B08" w14:textId="77777777" w:rsidR="006C3F78" w:rsidRDefault="006C3F78">
      <w:pPr>
        <w:tabs>
          <w:tab w:val="left" w:pos="2961"/>
          <w:tab w:val="left" w:pos="5121"/>
        </w:tabs>
        <w:ind w:left="81"/>
        <w:jc w:val="center"/>
        <w:rPr>
          <w:b/>
        </w:rPr>
      </w:pPr>
    </w:p>
    <w:p w14:paraId="765E2542" w14:textId="26C89186" w:rsidR="00D839E4" w:rsidRDefault="005E18D2">
      <w:pPr>
        <w:spacing w:before="103"/>
        <w:ind w:left="78"/>
        <w:jc w:val="center"/>
        <w:rPr>
          <w:sz w:val="28"/>
          <w:szCs w:val="28"/>
        </w:rPr>
      </w:pPr>
      <w:r>
        <w:rPr>
          <w:sz w:val="28"/>
          <w:szCs w:val="28"/>
        </w:rPr>
        <w:t>AGENDA</w:t>
      </w:r>
    </w:p>
    <w:p w14:paraId="77837D52" w14:textId="77777777" w:rsidR="006C3F78" w:rsidRDefault="006C3F78">
      <w:pPr>
        <w:spacing w:before="103"/>
        <w:ind w:left="78"/>
        <w:jc w:val="center"/>
        <w:rPr>
          <w:sz w:val="28"/>
          <w:szCs w:val="28"/>
        </w:rPr>
      </w:pPr>
    </w:p>
    <w:p w14:paraId="14C85BA0" w14:textId="77777777" w:rsidR="00D839E4" w:rsidRDefault="00D839E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11"/>
          <w:szCs w:val="11"/>
        </w:rPr>
      </w:pPr>
    </w:p>
    <w:p w14:paraId="656FCC55" w14:textId="0A6BA31C" w:rsidR="00D839E4" w:rsidRDefault="005E18D2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ind w:hanging="1889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Call to Order – </w:t>
      </w:r>
      <w:r w:rsidR="00DA54CC">
        <w:rPr>
          <w:color w:val="000000"/>
          <w:sz w:val="22"/>
          <w:szCs w:val="22"/>
        </w:rPr>
        <w:t>Jill Hudson, Chair</w:t>
      </w:r>
      <w:r w:rsidR="006C3F78">
        <w:rPr>
          <w:color w:val="000000"/>
          <w:sz w:val="22"/>
          <w:szCs w:val="22"/>
        </w:rPr>
        <w:br/>
      </w:r>
    </w:p>
    <w:p w14:paraId="0CFED676" w14:textId="5E5D2770" w:rsidR="005E18D2" w:rsidRDefault="005E18D2" w:rsidP="005E18D2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ind w:hanging="1889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Roll Cal</w:t>
      </w:r>
      <w:r w:rsidR="00DA54CC">
        <w:rPr>
          <w:color w:val="000000"/>
          <w:sz w:val="22"/>
          <w:szCs w:val="22"/>
        </w:rPr>
        <w:t>l – Theresa Nicholls, Secretary</w:t>
      </w:r>
      <w:r w:rsidR="006C3F78">
        <w:rPr>
          <w:color w:val="000000"/>
          <w:sz w:val="22"/>
          <w:szCs w:val="22"/>
        </w:rPr>
        <w:br/>
      </w:r>
    </w:p>
    <w:p w14:paraId="5A278B66" w14:textId="378F05D2" w:rsidR="003D7BE0" w:rsidRDefault="005E18D2" w:rsidP="003D7BE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ind w:hanging="1889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Acceptance of Agenda/Minutes</w:t>
      </w:r>
      <w:r w:rsidR="00F16CC9">
        <w:rPr>
          <w:color w:val="000000"/>
          <w:sz w:val="22"/>
          <w:szCs w:val="22"/>
        </w:rPr>
        <w:t xml:space="preserve"> (vote)</w:t>
      </w:r>
      <w:r>
        <w:rPr>
          <w:color w:val="000000"/>
          <w:sz w:val="22"/>
          <w:szCs w:val="22"/>
        </w:rPr>
        <w:t xml:space="preserve"> </w:t>
      </w:r>
      <w:r w:rsidR="00DA54CC">
        <w:rPr>
          <w:color w:val="000000"/>
          <w:sz w:val="22"/>
          <w:szCs w:val="22"/>
        </w:rPr>
        <w:t xml:space="preserve"> – Jill Hudson, Chair</w:t>
      </w:r>
    </w:p>
    <w:p w14:paraId="0412F4E6" w14:textId="25A4ABDA" w:rsidR="00DA54CC" w:rsidRPr="00DA54CC" w:rsidRDefault="00DA54CC" w:rsidP="00DA54CC">
      <w:pPr>
        <w:pStyle w:val="ListParagraph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ind w:left="990" w:hanging="360"/>
        <w:rPr>
          <w:color w:val="000000"/>
        </w:rPr>
      </w:pPr>
      <w:r>
        <w:t>January 2024 Minutes</w:t>
      </w:r>
    </w:p>
    <w:p w14:paraId="63EEE43E" w14:textId="04DF2D79" w:rsidR="00DA54CC" w:rsidRPr="00F16CC9" w:rsidRDefault="00DA54CC" w:rsidP="005E18D2">
      <w:pPr>
        <w:pStyle w:val="ListParagraph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ind w:left="990" w:hanging="360"/>
        <w:rPr>
          <w:color w:val="000000"/>
        </w:rPr>
      </w:pPr>
      <w:r>
        <w:t>July 2024 Agenda/Minutes</w:t>
      </w:r>
    </w:p>
    <w:p w14:paraId="4879B857" w14:textId="78D5DDD8" w:rsidR="00F16CC9" w:rsidRPr="00F16CC9" w:rsidRDefault="00F16CC9" w:rsidP="00F16CC9">
      <w:pPr>
        <w:pStyle w:val="ListParagraph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ind w:left="990" w:hanging="360"/>
        <w:rPr>
          <w:color w:val="000000"/>
        </w:rPr>
      </w:pPr>
      <w:r>
        <w:t>October 2024 Agenda</w:t>
      </w:r>
    </w:p>
    <w:p w14:paraId="3FACA38D" w14:textId="77777777" w:rsidR="00F16CC9" w:rsidRPr="00F16CC9" w:rsidRDefault="00F16CC9" w:rsidP="00F16CC9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ind w:left="990" w:firstLine="0"/>
        <w:rPr>
          <w:color w:val="000000"/>
        </w:rPr>
      </w:pPr>
    </w:p>
    <w:p w14:paraId="5DDD2300" w14:textId="4AD9BFBB" w:rsidR="00F16CC9" w:rsidRDefault="00F16CC9" w:rsidP="00F16CC9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ind w:hanging="1889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2025 Meeting dates/times (vote)  – Jill Hudson, Chair</w:t>
      </w:r>
      <w:r>
        <w:rPr>
          <w:color w:val="000000"/>
          <w:sz w:val="22"/>
          <w:szCs w:val="22"/>
        </w:rPr>
        <w:br/>
      </w:r>
    </w:p>
    <w:p w14:paraId="6792DE02" w14:textId="04584EF5" w:rsidR="00F16CC9" w:rsidRDefault="00F16CC9" w:rsidP="00F16CC9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ind w:hanging="1889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2025 Officer elections (vote) – Jill Hudson, Chair</w:t>
      </w:r>
    </w:p>
    <w:p w14:paraId="508C2977" w14:textId="77777777" w:rsidR="006C3F78" w:rsidRPr="00DA54CC" w:rsidRDefault="006C3F78" w:rsidP="006C3F78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ind w:left="990" w:firstLine="0"/>
        <w:rPr>
          <w:color w:val="000000"/>
        </w:rPr>
      </w:pPr>
    </w:p>
    <w:p w14:paraId="51A5B9C9" w14:textId="77777777" w:rsidR="00D839E4" w:rsidRDefault="005E18D2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ind w:left="540" w:hanging="54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Early Hearing Detection and Intervention (EHDI) Program Updates - EHDI Team</w:t>
      </w:r>
    </w:p>
    <w:p w14:paraId="5DD52B89" w14:textId="64EBC201" w:rsidR="00D839E4" w:rsidRDefault="00DA54CC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630"/>
        </w:tabs>
        <w:ind w:left="900" w:hanging="27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Hospital Scorec</w:t>
      </w:r>
      <w:r w:rsidR="005E18D2">
        <w:rPr>
          <w:color w:val="000000"/>
          <w:sz w:val="22"/>
          <w:szCs w:val="22"/>
        </w:rPr>
        <w:t>ard</w:t>
      </w:r>
      <w:r w:rsidR="00F16CC9">
        <w:rPr>
          <w:color w:val="000000"/>
          <w:sz w:val="22"/>
          <w:szCs w:val="22"/>
        </w:rPr>
        <w:t>s – Dawn</w:t>
      </w:r>
      <w:r>
        <w:rPr>
          <w:color w:val="000000"/>
          <w:sz w:val="22"/>
          <w:szCs w:val="22"/>
        </w:rPr>
        <w:t>e McCabe</w:t>
      </w:r>
    </w:p>
    <w:p w14:paraId="680E1915" w14:textId="4DBC6730" w:rsidR="006C3F78" w:rsidRDefault="00430F05" w:rsidP="006C3F78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630"/>
        </w:tabs>
        <w:ind w:left="900" w:hanging="27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Audiologist</w:t>
      </w:r>
      <w:bookmarkStart w:id="0" w:name="_GoBack"/>
      <w:bookmarkEnd w:id="0"/>
      <w:r w:rsidR="00DA54CC">
        <w:rPr>
          <w:color w:val="000000"/>
          <w:sz w:val="22"/>
          <w:szCs w:val="22"/>
        </w:rPr>
        <w:t xml:space="preserve"> Survey – Terri Ibieta</w:t>
      </w:r>
    </w:p>
    <w:p w14:paraId="3285E9D2" w14:textId="4B65C911" w:rsidR="006C3F78" w:rsidRPr="006C3F78" w:rsidRDefault="006C3F78" w:rsidP="006C3F78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630"/>
        </w:tabs>
        <w:ind w:left="900" w:hanging="27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EHDI Innovation Project – Dana Hubbard</w:t>
      </w:r>
      <w:r w:rsidRPr="006C3F78">
        <w:rPr>
          <w:color w:val="000000"/>
          <w:sz w:val="22"/>
          <w:szCs w:val="22"/>
        </w:rPr>
        <w:br/>
      </w:r>
    </w:p>
    <w:p w14:paraId="7011E7AC" w14:textId="5318A15B" w:rsidR="00D839E4" w:rsidRDefault="005E18D2" w:rsidP="00D70DDB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540" w:hanging="54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New Business</w:t>
      </w:r>
      <w:r w:rsidR="006C3F78">
        <w:rPr>
          <w:color w:val="000000"/>
          <w:sz w:val="22"/>
          <w:szCs w:val="22"/>
        </w:rPr>
        <w:br/>
      </w:r>
    </w:p>
    <w:p w14:paraId="63A526A6" w14:textId="189F1892" w:rsidR="006C3F78" w:rsidRPr="00F16CC9" w:rsidRDefault="006C3F78" w:rsidP="00162FC4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540" w:hanging="540"/>
        <w:rPr>
          <w:color w:val="000000"/>
          <w:sz w:val="22"/>
          <w:szCs w:val="22"/>
        </w:rPr>
      </w:pPr>
      <w:r w:rsidRPr="00F16CC9">
        <w:rPr>
          <w:color w:val="000000"/>
          <w:sz w:val="22"/>
          <w:szCs w:val="22"/>
        </w:rPr>
        <w:t>Public Comment</w:t>
      </w:r>
      <w:r w:rsidRPr="00F16CC9">
        <w:rPr>
          <w:color w:val="000000"/>
          <w:sz w:val="22"/>
          <w:szCs w:val="22"/>
        </w:rPr>
        <w:br/>
      </w:r>
    </w:p>
    <w:p w14:paraId="2D2F9EEF" w14:textId="2A7E6A57" w:rsidR="00D839E4" w:rsidRPr="006C3F78" w:rsidRDefault="005E18D2" w:rsidP="006C3F78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540" w:hanging="540"/>
        <w:rPr>
          <w:color w:val="000000"/>
          <w:sz w:val="22"/>
          <w:szCs w:val="22"/>
        </w:rPr>
      </w:pPr>
      <w:r w:rsidRPr="006C3F78">
        <w:rPr>
          <w:color w:val="000000"/>
          <w:sz w:val="22"/>
          <w:szCs w:val="22"/>
        </w:rPr>
        <w:t xml:space="preserve">Adjourn </w:t>
      </w:r>
    </w:p>
    <w:p w14:paraId="350B6A1E" w14:textId="4EC24DA7" w:rsidR="00D839E4" w:rsidRDefault="00D839E4">
      <w:pPr>
        <w:widowControl w:val="0"/>
        <w:pBdr>
          <w:top w:val="nil"/>
          <w:left w:val="nil"/>
          <w:bottom w:val="nil"/>
          <w:right w:val="nil"/>
          <w:between w:val="nil"/>
        </w:pBdr>
        <w:ind w:right="720" w:firstLine="720"/>
        <w:jc w:val="center"/>
        <w:rPr>
          <w:color w:val="000000"/>
          <w:sz w:val="17"/>
          <w:szCs w:val="17"/>
        </w:rPr>
      </w:pPr>
    </w:p>
    <w:p w14:paraId="0F29F126" w14:textId="3889AB06" w:rsidR="00F16CC9" w:rsidRDefault="00F16CC9">
      <w:pPr>
        <w:widowControl w:val="0"/>
        <w:pBdr>
          <w:top w:val="nil"/>
          <w:left w:val="nil"/>
          <w:bottom w:val="nil"/>
          <w:right w:val="nil"/>
          <w:between w:val="nil"/>
        </w:pBdr>
        <w:ind w:right="720" w:firstLine="720"/>
        <w:jc w:val="center"/>
        <w:rPr>
          <w:color w:val="000000"/>
          <w:sz w:val="17"/>
          <w:szCs w:val="17"/>
        </w:rPr>
      </w:pPr>
    </w:p>
    <w:p w14:paraId="500CF5E5" w14:textId="6F6E2B2A" w:rsidR="00F16CC9" w:rsidRDefault="00F16CC9" w:rsidP="00F16CC9"/>
    <w:p w14:paraId="707ADA33" w14:textId="3411BEC1" w:rsidR="00F16CC9" w:rsidRDefault="00F16CC9" w:rsidP="00F16CC9"/>
    <w:p w14:paraId="27CFBF11" w14:textId="67E1B78E" w:rsidR="00F16CC9" w:rsidRDefault="00F16CC9" w:rsidP="00F16CC9"/>
    <w:p w14:paraId="594BAE42" w14:textId="77777777" w:rsidR="00F16CC9" w:rsidRDefault="00F16CC9" w:rsidP="00F16CC9"/>
    <w:p w14:paraId="257AB493" w14:textId="77777777" w:rsidR="00F16CC9" w:rsidRDefault="00F16CC9" w:rsidP="00F16CC9">
      <w:pPr>
        <w:tabs>
          <w:tab w:val="left" w:pos="9630"/>
        </w:tabs>
        <w:jc w:val="center"/>
        <w:rPr>
          <w:rFonts w:cs="Calibri"/>
          <w:sz w:val="18"/>
        </w:rPr>
      </w:pPr>
      <w:r>
        <w:rPr>
          <w:rFonts w:cs="Calibri"/>
          <w:sz w:val="18"/>
        </w:rPr>
        <w:t xml:space="preserve">Council members and guests attending the meeting </w:t>
      </w:r>
      <w:proofErr w:type="gramStart"/>
      <w:r>
        <w:rPr>
          <w:rFonts w:cs="Calibri"/>
          <w:sz w:val="18"/>
        </w:rPr>
        <w:t>are reminded</w:t>
      </w:r>
      <w:proofErr w:type="gramEnd"/>
      <w:r>
        <w:rPr>
          <w:rFonts w:cs="Calibri"/>
          <w:sz w:val="18"/>
        </w:rPr>
        <w:t xml:space="preserve"> to utilize good communication strategies, including turn taking without side conversations to ensure accessibility of discussions. </w:t>
      </w:r>
    </w:p>
    <w:p w14:paraId="1472D821" w14:textId="5B23D39D" w:rsidR="00F16CC9" w:rsidRPr="005826EE" w:rsidRDefault="00F16CC9" w:rsidP="005826EE">
      <w:pPr>
        <w:tabs>
          <w:tab w:val="left" w:pos="9630"/>
        </w:tabs>
        <w:jc w:val="center"/>
        <w:rPr>
          <w:rFonts w:cs="Calibri"/>
          <w:sz w:val="18"/>
        </w:rPr>
      </w:pPr>
      <w:r>
        <w:rPr>
          <w:rFonts w:cs="Calibri"/>
          <w:sz w:val="18"/>
        </w:rPr>
        <w:t>Please, raise your hand and wait for the Chair to call on you before speaking. Identify yourself (“This is ….”) before speaking.</w:t>
      </w:r>
    </w:p>
    <w:sectPr w:rsidR="00F16CC9" w:rsidRPr="005826EE" w:rsidSect="005E6060">
      <w:headerReference w:type="even" r:id="rId9"/>
      <w:headerReference w:type="default" r:id="rId10"/>
      <w:headerReference w:type="first" r:id="rId11"/>
      <w:footerReference w:type="first" r:id="rId12"/>
      <w:pgSz w:w="12240" w:h="15840"/>
      <w:pgMar w:top="1440" w:right="1800" w:bottom="1440" w:left="1260" w:header="720" w:footer="126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901AEA" w14:textId="77777777" w:rsidR="00743F92" w:rsidRDefault="005E18D2">
      <w:r>
        <w:separator/>
      </w:r>
    </w:p>
  </w:endnote>
  <w:endnote w:type="continuationSeparator" w:id="0">
    <w:p w14:paraId="4B8F681C" w14:textId="77777777" w:rsidR="00743F92" w:rsidRDefault="005E1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Old London">
    <w:panose1 w:val="02000503020000020004"/>
    <w:charset w:val="00"/>
    <w:family w:val="auto"/>
    <w:pitch w:val="variable"/>
    <w:sig w:usb0="8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03AE92" w14:textId="77777777" w:rsidR="00D839E4" w:rsidRDefault="00D839E4">
    <w:pPr>
      <w:jc w:val="center"/>
      <w:rPr>
        <w:rFonts w:ascii="Arial" w:eastAsia="Arial" w:hAnsi="Arial" w:cs="Arial"/>
        <w:sz w:val="14"/>
        <w:szCs w:val="14"/>
      </w:rPr>
    </w:pPr>
  </w:p>
  <w:p w14:paraId="094CEBC9" w14:textId="77777777" w:rsidR="00D839E4" w:rsidRDefault="00D839E4">
    <w:pPr>
      <w:jc w:val="center"/>
      <w:rPr>
        <w:rFonts w:ascii="Arial" w:eastAsia="Arial" w:hAnsi="Arial" w:cs="Arial"/>
        <w:sz w:val="14"/>
        <w:szCs w:val="14"/>
      </w:rPr>
    </w:pPr>
  </w:p>
  <w:p w14:paraId="66FE4234" w14:textId="77777777" w:rsidR="00D839E4" w:rsidRDefault="00D839E4">
    <w:pPr>
      <w:jc w:val="center"/>
      <w:rPr>
        <w:rFonts w:ascii="Arial" w:eastAsia="Arial" w:hAnsi="Arial" w:cs="Arial"/>
        <w:sz w:val="14"/>
        <w:szCs w:val="14"/>
      </w:rPr>
    </w:pPr>
  </w:p>
  <w:p w14:paraId="433EA9F8" w14:textId="77777777" w:rsidR="00D839E4" w:rsidRDefault="005E18D2">
    <w:pPr>
      <w:tabs>
        <w:tab w:val="left" w:pos="2925"/>
        <w:tab w:val="center" w:pos="4680"/>
      </w:tabs>
      <w:jc w:val="center"/>
      <w:rPr>
        <w:color w:val="113E8F"/>
        <w:sz w:val="17"/>
        <w:szCs w:val="17"/>
      </w:rPr>
    </w:pPr>
    <w:r>
      <w:rPr>
        <w:color w:val="113E8F"/>
        <w:sz w:val="17"/>
        <w:szCs w:val="17"/>
      </w:rPr>
      <w:t xml:space="preserve">Benson Tower   </w:t>
    </w:r>
    <w:r>
      <w:rPr>
        <w:rFonts w:ascii="Arial" w:eastAsia="Arial" w:hAnsi="Arial" w:cs="Arial"/>
        <w:color w:val="113E8F"/>
        <w:sz w:val="17"/>
        <w:szCs w:val="17"/>
      </w:rPr>
      <w:t xml:space="preserve">▪  </w:t>
    </w:r>
    <w:r>
      <w:rPr>
        <w:color w:val="113E8F"/>
        <w:sz w:val="17"/>
        <w:szCs w:val="17"/>
      </w:rPr>
      <w:t xml:space="preserve"> 1450 Poydras St. Ste. #2001  </w:t>
    </w:r>
    <w:r>
      <w:rPr>
        <w:rFonts w:ascii="Arial" w:eastAsia="Arial" w:hAnsi="Arial" w:cs="Arial"/>
        <w:color w:val="113E8F"/>
        <w:sz w:val="17"/>
        <w:szCs w:val="17"/>
      </w:rPr>
      <w:t xml:space="preserve">▪  </w:t>
    </w:r>
    <w:r>
      <w:rPr>
        <w:color w:val="113E8F"/>
        <w:sz w:val="17"/>
        <w:szCs w:val="17"/>
      </w:rPr>
      <w:t xml:space="preserve"> P.O. Box 60630   </w:t>
    </w:r>
    <w:r>
      <w:rPr>
        <w:rFonts w:ascii="Arial" w:eastAsia="Arial" w:hAnsi="Arial" w:cs="Arial"/>
        <w:color w:val="113E8F"/>
        <w:sz w:val="17"/>
        <w:szCs w:val="17"/>
      </w:rPr>
      <w:t xml:space="preserve">▪  </w:t>
    </w:r>
    <w:r>
      <w:rPr>
        <w:color w:val="113E8F"/>
        <w:sz w:val="17"/>
        <w:szCs w:val="17"/>
      </w:rPr>
      <w:t xml:space="preserve"> New Orleans, Louisiana 70112</w:t>
    </w:r>
  </w:p>
  <w:p w14:paraId="560B6A35" w14:textId="77777777" w:rsidR="00D839E4" w:rsidRDefault="005E18D2">
    <w:pPr>
      <w:pStyle w:val="Heading5"/>
      <w:rPr>
        <w:i w:val="0"/>
        <w:color w:val="113E8F"/>
        <w:sz w:val="17"/>
        <w:szCs w:val="17"/>
      </w:rPr>
    </w:pPr>
    <w:r>
      <w:rPr>
        <w:i w:val="0"/>
        <w:color w:val="113E8F"/>
        <w:sz w:val="17"/>
        <w:szCs w:val="17"/>
      </w:rPr>
      <w:t xml:space="preserve">Phone: (504) 568-3504   </w:t>
    </w:r>
    <w:r>
      <w:rPr>
        <w:rFonts w:ascii="Arial" w:eastAsia="Arial" w:hAnsi="Arial" w:cs="Arial"/>
        <w:i w:val="0"/>
        <w:color w:val="113E8F"/>
        <w:sz w:val="17"/>
        <w:szCs w:val="17"/>
      </w:rPr>
      <w:t>▪</w:t>
    </w:r>
    <w:r>
      <w:rPr>
        <w:i w:val="0"/>
        <w:color w:val="113E8F"/>
        <w:sz w:val="17"/>
        <w:szCs w:val="17"/>
      </w:rPr>
      <w:t xml:space="preserve">   Fax: (504) 568-3503</w:t>
    </w:r>
    <w:r>
      <w:rPr>
        <w:color w:val="113E8F"/>
        <w:sz w:val="17"/>
        <w:szCs w:val="17"/>
      </w:rPr>
      <w:t xml:space="preserve">   </w:t>
    </w:r>
    <w:r>
      <w:rPr>
        <w:rFonts w:ascii="Arial" w:eastAsia="Arial" w:hAnsi="Arial" w:cs="Arial"/>
        <w:i w:val="0"/>
        <w:color w:val="113E8F"/>
        <w:sz w:val="17"/>
        <w:szCs w:val="17"/>
      </w:rPr>
      <w:t xml:space="preserve">▪  </w:t>
    </w:r>
    <w:r>
      <w:rPr>
        <w:i w:val="0"/>
        <w:color w:val="113E8F"/>
        <w:sz w:val="17"/>
        <w:szCs w:val="17"/>
      </w:rPr>
      <w:t xml:space="preserve"> www.ldh.la.gov</w:t>
    </w:r>
  </w:p>
  <w:p w14:paraId="0EF6484D" w14:textId="77777777" w:rsidR="00D839E4" w:rsidRDefault="005E18D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i/>
        <w:color w:val="113E8F"/>
        <w:sz w:val="16"/>
        <w:szCs w:val="16"/>
      </w:rPr>
    </w:pPr>
    <w:r>
      <w:rPr>
        <w:i/>
        <w:color w:val="113E8F"/>
        <w:sz w:val="16"/>
        <w:szCs w:val="16"/>
      </w:rPr>
      <w:t>An Equal Opportunity Employer</w:t>
    </w:r>
  </w:p>
  <w:p w14:paraId="19406BAC" w14:textId="77777777" w:rsidR="00D839E4" w:rsidRDefault="00D839E4">
    <w:pPr>
      <w:tabs>
        <w:tab w:val="left" w:pos="2925"/>
        <w:tab w:val="center" w:pos="4680"/>
      </w:tabs>
      <w:spacing w:before="24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931011" w14:textId="77777777" w:rsidR="00743F92" w:rsidRDefault="005E18D2">
      <w:r>
        <w:separator/>
      </w:r>
    </w:p>
  </w:footnote>
  <w:footnote w:type="continuationSeparator" w:id="0">
    <w:p w14:paraId="01464E64" w14:textId="77777777" w:rsidR="00743F92" w:rsidRDefault="005E18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8C7B92" w14:textId="77777777" w:rsidR="00D839E4" w:rsidRDefault="00430F0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rPr>
        <w:noProof/>
      </w:rPr>
      <w:pict w14:anchorId="37380FA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3878969" o:spid="_x0000_s2050" type="#_x0000_t136" style="position:absolute;margin-left:0;margin-top:0;width:462.25pt;height:184.9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B1AC57" w14:textId="77777777" w:rsidR="00B357D7" w:rsidRDefault="00430F05">
    <w:pPr>
      <w:pStyle w:val="Header"/>
    </w:pPr>
    <w:r>
      <w:rPr>
        <w:noProof/>
      </w:rPr>
      <w:pict w14:anchorId="7CBE3A3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3878970" o:spid="_x0000_s2051" type="#_x0000_t136" style="position:absolute;margin-left:0;margin-top:0;width:462.25pt;height:184.9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401851" w14:textId="77777777" w:rsidR="00D839E4" w:rsidRDefault="00430F0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rPr>
        <w:noProof/>
      </w:rPr>
      <w:pict w14:anchorId="28CC05B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3878968" o:spid="_x0000_s2049" type="#_x0000_t136" style="position:absolute;margin-left:0;margin-top:0;width:462.25pt;height:184.9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B2524"/>
    <w:multiLevelType w:val="hybridMultilevel"/>
    <w:tmpl w:val="1EF05F3C"/>
    <w:lvl w:ilvl="0" w:tplc="269C866A">
      <w:start w:val="3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16766A7F"/>
    <w:multiLevelType w:val="multilevel"/>
    <w:tmpl w:val="4DB222F6"/>
    <w:lvl w:ilvl="0">
      <w:start w:val="1"/>
      <w:numFmt w:val="upperRoman"/>
      <w:lvlText w:val="%1."/>
      <w:lvlJc w:val="left"/>
      <w:pPr>
        <w:ind w:left="1889" w:hanging="450"/>
      </w:pPr>
      <w:rPr>
        <w:rFonts w:ascii="Times New Roman" w:eastAsia="Times New Roman" w:hAnsi="Times New Roman" w:cs="Times New Roman"/>
        <w:sz w:val="20"/>
        <w:szCs w:val="20"/>
      </w:rPr>
    </w:lvl>
    <w:lvl w:ilvl="1">
      <w:start w:val="1"/>
      <w:numFmt w:val="lowerRoman"/>
      <w:lvlText w:val="%2."/>
      <w:lvlJc w:val="left"/>
      <w:pPr>
        <w:ind w:left="2250" w:hanging="271"/>
      </w:pPr>
      <w:rPr>
        <w:rFonts w:ascii="Times New Roman" w:eastAsia="Times New Roman" w:hAnsi="Times New Roman" w:cs="Times New Roman"/>
        <w:sz w:val="22"/>
        <w:szCs w:val="22"/>
      </w:rPr>
    </w:lvl>
    <w:lvl w:ilvl="2">
      <w:start w:val="1"/>
      <w:numFmt w:val="decimal"/>
      <w:lvlText w:val="%3."/>
      <w:lvlJc w:val="left"/>
      <w:pPr>
        <w:ind w:left="2921" w:hanging="271"/>
      </w:pPr>
      <w:rPr>
        <w:rFonts w:ascii="Times New Roman" w:eastAsia="Times New Roman" w:hAnsi="Times New Roman" w:cs="Times New Roman"/>
        <w:sz w:val="22"/>
        <w:szCs w:val="22"/>
      </w:rPr>
    </w:lvl>
    <w:lvl w:ilvl="3">
      <w:numFmt w:val="bullet"/>
      <w:lvlText w:val="•"/>
      <w:lvlJc w:val="left"/>
      <w:pPr>
        <w:ind w:left="3917" w:hanging="271"/>
      </w:pPr>
    </w:lvl>
    <w:lvl w:ilvl="4">
      <w:numFmt w:val="bullet"/>
      <w:lvlText w:val="•"/>
      <w:lvlJc w:val="left"/>
      <w:pPr>
        <w:ind w:left="4915" w:hanging="271"/>
      </w:pPr>
    </w:lvl>
    <w:lvl w:ilvl="5">
      <w:numFmt w:val="bullet"/>
      <w:lvlText w:val="•"/>
      <w:lvlJc w:val="left"/>
      <w:pPr>
        <w:ind w:left="5912" w:hanging="271"/>
      </w:pPr>
    </w:lvl>
    <w:lvl w:ilvl="6">
      <w:numFmt w:val="bullet"/>
      <w:lvlText w:val="•"/>
      <w:lvlJc w:val="left"/>
      <w:pPr>
        <w:ind w:left="6910" w:hanging="271"/>
      </w:pPr>
    </w:lvl>
    <w:lvl w:ilvl="7">
      <w:numFmt w:val="bullet"/>
      <w:lvlText w:val="•"/>
      <w:lvlJc w:val="left"/>
      <w:pPr>
        <w:ind w:left="7907" w:hanging="271"/>
      </w:pPr>
    </w:lvl>
    <w:lvl w:ilvl="8">
      <w:numFmt w:val="bullet"/>
      <w:lvlText w:val="•"/>
      <w:lvlJc w:val="left"/>
      <w:pPr>
        <w:ind w:left="8905" w:hanging="271"/>
      </w:pPr>
    </w:lvl>
  </w:abstractNum>
  <w:abstractNum w:abstractNumId="2" w15:restartNumberingAfterBreak="0">
    <w:nsid w:val="37A743FA"/>
    <w:multiLevelType w:val="multilevel"/>
    <w:tmpl w:val="26EC83E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0F625B"/>
    <w:multiLevelType w:val="multilevel"/>
    <w:tmpl w:val="C4E05F4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369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954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0B0F45"/>
    <w:multiLevelType w:val="multilevel"/>
    <w:tmpl w:val="074A1B82"/>
    <w:lvl w:ilvl="0">
      <w:start w:val="1"/>
      <w:numFmt w:val="upperRoman"/>
      <w:lvlText w:val="%1."/>
      <w:lvlJc w:val="left"/>
      <w:pPr>
        <w:ind w:left="1889" w:hanging="450"/>
      </w:pPr>
      <w:rPr>
        <w:rFonts w:ascii="Times New Roman" w:eastAsia="Times New Roman" w:hAnsi="Times New Roman" w:cs="Times New Roman"/>
        <w:sz w:val="20"/>
        <w:szCs w:val="20"/>
      </w:rPr>
    </w:lvl>
    <w:lvl w:ilvl="1">
      <w:start w:val="1"/>
      <w:numFmt w:val="lowerRoman"/>
      <w:lvlText w:val="%2."/>
      <w:lvlJc w:val="left"/>
      <w:pPr>
        <w:ind w:left="2250" w:hanging="271"/>
      </w:pPr>
      <w:rPr>
        <w:rFonts w:ascii="Times New Roman" w:eastAsia="Times New Roman" w:hAnsi="Times New Roman" w:cs="Times New Roman"/>
        <w:sz w:val="22"/>
        <w:szCs w:val="22"/>
      </w:rPr>
    </w:lvl>
    <w:lvl w:ilvl="2">
      <w:start w:val="1"/>
      <w:numFmt w:val="decimal"/>
      <w:lvlText w:val="%3."/>
      <w:lvlJc w:val="left"/>
      <w:pPr>
        <w:ind w:left="2921" w:hanging="271"/>
      </w:pPr>
      <w:rPr>
        <w:rFonts w:ascii="Times New Roman" w:eastAsia="Times New Roman" w:hAnsi="Times New Roman" w:cs="Times New Roman"/>
        <w:sz w:val="22"/>
        <w:szCs w:val="22"/>
      </w:rPr>
    </w:lvl>
    <w:lvl w:ilvl="3">
      <w:numFmt w:val="bullet"/>
      <w:lvlText w:val="•"/>
      <w:lvlJc w:val="left"/>
      <w:pPr>
        <w:ind w:left="3917" w:hanging="271"/>
      </w:pPr>
    </w:lvl>
    <w:lvl w:ilvl="4">
      <w:numFmt w:val="bullet"/>
      <w:lvlText w:val="•"/>
      <w:lvlJc w:val="left"/>
      <w:pPr>
        <w:ind w:left="4915" w:hanging="271"/>
      </w:pPr>
    </w:lvl>
    <w:lvl w:ilvl="5">
      <w:numFmt w:val="bullet"/>
      <w:lvlText w:val="•"/>
      <w:lvlJc w:val="left"/>
      <w:pPr>
        <w:ind w:left="5912" w:hanging="271"/>
      </w:pPr>
    </w:lvl>
    <w:lvl w:ilvl="6">
      <w:numFmt w:val="bullet"/>
      <w:lvlText w:val="•"/>
      <w:lvlJc w:val="left"/>
      <w:pPr>
        <w:ind w:left="6910" w:hanging="271"/>
      </w:pPr>
    </w:lvl>
    <w:lvl w:ilvl="7">
      <w:numFmt w:val="bullet"/>
      <w:lvlText w:val="•"/>
      <w:lvlJc w:val="left"/>
      <w:pPr>
        <w:ind w:left="7907" w:hanging="271"/>
      </w:pPr>
    </w:lvl>
    <w:lvl w:ilvl="8">
      <w:numFmt w:val="bullet"/>
      <w:lvlText w:val="•"/>
      <w:lvlJc w:val="left"/>
      <w:pPr>
        <w:ind w:left="8905" w:hanging="271"/>
      </w:pPr>
    </w:lvl>
  </w:abstractNum>
  <w:abstractNum w:abstractNumId="5" w15:restartNumberingAfterBreak="0">
    <w:nsid w:val="71006808"/>
    <w:multiLevelType w:val="hybridMultilevel"/>
    <w:tmpl w:val="9692C5F8"/>
    <w:lvl w:ilvl="0" w:tplc="0409000F">
      <w:start w:val="1"/>
      <w:numFmt w:val="decimal"/>
      <w:lvlText w:val="%1.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9E4"/>
    <w:rsid w:val="001E1BF6"/>
    <w:rsid w:val="003D7BE0"/>
    <w:rsid w:val="00430F05"/>
    <w:rsid w:val="005826EE"/>
    <w:rsid w:val="005E18D2"/>
    <w:rsid w:val="005E6060"/>
    <w:rsid w:val="00612419"/>
    <w:rsid w:val="006C3F78"/>
    <w:rsid w:val="00743F92"/>
    <w:rsid w:val="00A84895"/>
    <w:rsid w:val="00B357D7"/>
    <w:rsid w:val="00CD69D8"/>
    <w:rsid w:val="00D41B3A"/>
    <w:rsid w:val="00D70DDB"/>
    <w:rsid w:val="00D839E4"/>
    <w:rsid w:val="00DA54CC"/>
    <w:rsid w:val="00E558F6"/>
    <w:rsid w:val="00F16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58C385DE"/>
  <w15:docId w15:val="{B96F8B74-A5A2-47A8-8F62-DF3E5791A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b/>
      <w:sz w:val="14"/>
    </w:rPr>
  </w:style>
  <w:style w:type="paragraph" w:styleId="Heading2">
    <w:name w:val="heading 2"/>
    <w:basedOn w:val="Normal"/>
    <w:next w:val="Normal"/>
    <w:link w:val="Heading2Char"/>
    <w:qFormat/>
    <w:pPr>
      <w:keepNext/>
      <w:jc w:val="center"/>
      <w:outlineLvl w:val="1"/>
    </w:pPr>
    <w:rPr>
      <w:b/>
      <w:sz w:val="14"/>
    </w:rPr>
  </w:style>
  <w:style w:type="paragraph" w:styleId="Heading3">
    <w:name w:val="heading 3"/>
    <w:basedOn w:val="Normal"/>
    <w:next w:val="Normal"/>
    <w:link w:val="Heading3Char"/>
    <w:qFormat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16"/>
    </w:rPr>
  </w:style>
  <w:style w:type="paragraph" w:styleId="Heading5">
    <w:name w:val="heading 5"/>
    <w:basedOn w:val="Normal"/>
    <w:next w:val="Normal"/>
    <w:link w:val="Heading5Char"/>
    <w:qFormat/>
    <w:pPr>
      <w:keepNext/>
      <w:jc w:val="center"/>
      <w:outlineLvl w:val="4"/>
    </w:pPr>
    <w:rPr>
      <w:bCs/>
      <w:i/>
      <w:sz w:val="14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F4C9A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E347B1"/>
  </w:style>
  <w:style w:type="character" w:customStyle="1" w:styleId="Heading2Char">
    <w:name w:val="Heading 2 Char"/>
    <w:link w:val="Heading2"/>
    <w:rsid w:val="008446AE"/>
    <w:rPr>
      <w:b/>
      <w:sz w:val="14"/>
    </w:rPr>
  </w:style>
  <w:style w:type="character" w:customStyle="1" w:styleId="Heading1Char">
    <w:name w:val="Heading 1 Char"/>
    <w:link w:val="Heading1"/>
    <w:rsid w:val="007673AA"/>
    <w:rPr>
      <w:b/>
      <w:sz w:val="14"/>
    </w:rPr>
  </w:style>
  <w:style w:type="character" w:customStyle="1" w:styleId="Heading3Char">
    <w:name w:val="Heading 3 Char"/>
    <w:link w:val="Heading3"/>
    <w:rsid w:val="007673AA"/>
    <w:rPr>
      <w:b/>
    </w:rPr>
  </w:style>
  <w:style w:type="character" w:customStyle="1" w:styleId="Heading5Char">
    <w:name w:val="Heading 5 Char"/>
    <w:basedOn w:val="DefaultParagraphFont"/>
    <w:link w:val="Heading5"/>
    <w:rsid w:val="00884800"/>
    <w:rPr>
      <w:bCs/>
      <w:i/>
      <w:sz w:val="14"/>
    </w:rPr>
  </w:style>
  <w:style w:type="character" w:customStyle="1" w:styleId="FooterChar">
    <w:name w:val="Footer Char"/>
    <w:basedOn w:val="DefaultParagraphFont"/>
    <w:link w:val="Footer"/>
    <w:rsid w:val="00884800"/>
  </w:style>
  <w:style w:type="paragraph" w:styleId="BodyText">
    <w:name w:val="Body Text"/>
    <w:basedOn w:val="Normal"/>
    <w:link w:val="BodyTextChar"/>
    <w:uiPriority w:val="1"/>
    <w:qFormat/>
    <w:rsid w:val="00BF462C"/>
    <w:pPr>
      <w:widowControl w:val="0"/>
      <w:autoSpaceDE w:val="0"/>
      <w:autoSpaceDN w:val="0"/>
    </w:pPr>
    <w:rPr>
      <w:sz w:val="22"/>
      <w:szCs w:val="22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BF462C"/>
    <w:rPr>
      <w:sz w:val="22"/>
      <w:szCs w:val="22"/>
      <w:lang w:bidi="en-US"/>
    </w:rPr>
  </w:style>
  <w:style w:type="paragraph" w:styleId="ListParagraph">
    <w:name w:val="List Paragraph"/>
    <w:basedOn w:val="Normal"/>
    <w:uiPriority w:val="1"/>
    <w:qFormat/>
    <w:rsid w:val="00BF462C"/>
    <w:pPr>
      <w:widowControl w:val="0"/>
      <w:autoSpaceDE w:val="0"/>
      <w:autoSpaceDN w:val="0"/>
      <w:spacing w:line="220" w:lineRule="exact"/>
      <w:ind w:left="1889" w:hanging="450"/>
    </w:pPr>
    <w:rPr>
      <w:sz w:val="22"/>
      <w:szCs w:val="22"/>
      <w:lang w:bidi="en-US"/>
    </w:rPr>
  </w:style>
  <w:style w:type="character" w:styleId="Hyperlink">
    <w:name w:val="Hyperlink"/>
    <w:basedOn w:val="DefaultParagraphFont"/>
    <w:rsid w:val="00336910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rsid w:val="001F532A"/>
    <w:rPr>
      <w:sz w:val="16"/>
      <w:szCs w:val="16"/>
    </w:rPr>
  </w:style>
  <w:style w:type="paragraph" w:styleId="CommentText">
    <w:name w:val="annotation text"/>
    <w:basedOn w:val="Normal"/>
    <w:link w:val="CommentTextChar"/>
    <w:rsid w:val="001F532A"/>
  </w:style>
  <w:style w:type="character" w:customStyle="1" w:styleId="CommentTextChar">
    <w:name w:val="Comment Text Char"/>
    <w:basedOn w:val="DefaultParagraphFont"/>
    <w:link w:val="CommentText"/>
    <w:rsid w:val="001F532A"/>
  </w:style>
  <w:style w:type="paragraph" w:styleId="CommentSubject">
    <w:name w:val="annotation subject"/>
    <w:basedOn w:val="CommentText"/>
    <w:next w:val="CommentText"/>
    <w:link w:val="CommentSubjectChar"/>
    <w:rsid w:val="001F53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F532A"/>
    <w:rPr>
      <w:b/>
      <w:bCs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6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/EzygYlTBNnnmPjzsnIS7497vw==">CgMxLjAyCGguZ2pkZ3hzOAByITFqUjJrMllqQnFmRmxjbnlrcHJHcU9rT0NIYTJpeUpGbg==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Louisiana</Company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dbsmith</dc:creator>
  <cp:lastModifiedBy>Dana Hubbard</cp:lastModifiedBy>
  <cp:revision>4</cp:revision>
  <dcterms:created xsi:type="dcterms:W3CDTF">2024-10-22T23:03:00Z</dcterms:created>
  <dcterms:modified xsi:type="dcterms:W3CDTF">2024-10-23T18:43:00Z</dcterms:modified>
</cp:coreProperties>
</file>